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АДМИНИСТРАЦИЯ НАГОРНОВСКОГО СЕЛЬСОВЕТА</w:t>
      </w:r>
    </w:p>
    <w:p w:rsidR="008023EF" w:rsidRPr="005F0891" w:rsidRDefault="008023EF" w:rsidP="008023EF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САЯНСКОГО РАЙОНА КРАСНОЯРСКОГО КРАЯ</w:t>
      </w: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ПОСТАНОВЛЕНИЕ</w:t>
      </w: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</w:p>
    <w:p w:rsidR="008023EF" w:rsidRDefault="008023EF" w:rsidP="008023EF">
      <w:pPr>
        <w:tabs>
          <w:tab w:val="left" w:pos="7948"/>
        </w:tabs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 xml:space="preserve">  </w:t>
      </w:r>
      <w:r w:rsidR="00E745F7">
        <w:rPr>
          <w:rFonts w:ascii="Arial" w:hAnsi="Arial" w:cs="Arial"/>
          <w:b/>
        </w:rPr>
        <w:t xml:space="preserve">          </w:t>
      </w:r>
      <w:r w:rsidR="003435CC">
        <w:rPr>
          <w:rFonts w:ascii="Arial" w:hAnsi="Arial" w:cs="Arial"/>
          <w:b/>
        </w:rPr>
        <w:t>05.05.</w:t>
      </w:r>
      <w:r>
        <w:rPr>
          <w:rFonts w:ascii="Arial" w:hAnsi="Arial" w:cs="Arial"/>
          <w:b/>
        </w:rPr>
        <w:t>202</w:t>
      </w:r>
      <w:r w:rsidR="00E745F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</w:t>
      </w:r>
      <w:r w:rsidR="003435CC">
        <w:rPr>
          <w:rFonts w:ascii="Arial" w:hAnsi="Arial" w:cs="Arial"/>
          <w:b/>
        </w:rPr>
        <w:t xml:space="preserve">                         </w:t>
      </w:r>
      <w:r w:rsidRPr="005F0891">
        <w:rPr>
          <w:rFonts w:ascii="Arial" w:hAnsi="Arial" w:cs="Arial"/>
          <w:b/>
        </w:rPr>
        <w:t xml:space="preserve">с. Нагорное </w:t>
      </w:r>
      <w:r w:rsidRPr="005F08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№ </w:t>
      </w:r>
      <w:r w:rsidR="003435CC">
        <w:rPr>
          <w:rFonts w:ascii="Arial" w:hAnsi="Arial" w:cs="Arial"/>
          <w:b/>
        </w:rPr>
        <w:t>35-п</w:t>
      </w:r>
    </w:p>
    <w:p w:rsidR="008023EF" w:rsidRPr="005F0891" w:rsidRDefault="008023EF" w:rsidP="008023EF">
      <w:pPr>
        <w:tabs>
          <w:tab w:val="left" w:pos="7948"/>
        </w:tabs>
        <w:rPr>
          <w:rFonts w:ascii="Arial" w:hAnsi="Arial" w:cs="Arial"/>
          <w:b/>
        </w:rPr>
      </w:pPr>
    </w:p>
    <w:p w:rsidR="008023EF" w:rsidRPr="005F0891" w:rsidRDefault="008023EF" w:rsidP="008023EF">
      <w:pPr>
        <w:rPr>
          <w:rFonts w:ascii="Arial" w:hAnsi="Arial" w:cs="Arial"/>
        </w:rPr>
      </w:pP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 xml:space="preserve">О ВНЕСЕНИИ ИЗМЕНЕНИЙ В ПОСТАНОВЛЕНИЕ АДМИНИСТРАЦИИ НАГОРНОВСКОГО СЕЛЬСОВЕТА ОТ 26.12.2013 № 27-п «ОБ УТВЕРЖДЕНИИ ПОЛОЖЕНИЯ ОБ ОПЛАТЕ ТРУДА РАБОТНИКОВ, ЗАМЕЩАЮЩИХ В МУНИЦИПАЛЬНОМ ОБРАЗОВАНИИ НАГОРНОВСКОГО  СЕЛЬСОВЕТА ДОЛЖНОСТИ, НЕ ОТНЕСЕННЫЕ К МУНИЦИПАЛЬНЫМ ДОЛЖНОСТЯМ </w:t>
      </w:r>
      <w:r w:rsidR="00E745F7">
        <w:rPr>
          <w:rFonts w:ascii="Arial" w:hAnsi="Arial" w:cs="Arial"/>
          <w:b/>
        </w:rPr>
        <w:t xml:space="preserve">                       </w:t>
      </w:r>
      <w:r w:rsidRPr="005F0891">
        <w:rPr>
          <w:rFonts w:ascii="Arial" w:hAnsi="Arial" w:cs="Arial"/>
          <w:b/>
        </w:rPr>
        <w:t>И ДОЛЖНОСТЯМ МУНИЦИПАЛЬНОЙ СЛУЖБЫ»</w:t>
      </w:r>
    </w:p>
    <w:p w:rsidR="008023EF" w:rsidRPr="005F0891" w:rsidRDefault="008023EF" w:rsidP="008023EF">
      <w:pPr>
        <w:rPr>
          <w:rFonts w:ascii="Arial" w:hAnsi="Arial" w:cs="Arial"/>
          <w:b/>
        </w:rPr>
      </w:pPr>
    </w:p>
    <w:p w:rsidR="008023EF" w:rsidRPr="005F0891" w:rsidRDefault="008023EF" w:rsidP="008023EF">
      <w:pPr>
        <w:rPr>
          <w:rFonts w:ascii="Arial" w:hAnsi="Arial" w:cs="Arial"/>
        </w:rPr>
      </w:pPr>
    </w:p>
    <w:p w:rsidR="00D974EF" w:rsidRPr="00D974EF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974EF">
        <w:rPr>
          <w:rFonts w:ascii="Arial" w:hAnsi="Arial" w:cs="Arial"/>
          <w:color w:val="000000" w:themeColor="text1"/>
        </w:rPr>
        <w:t xml:space="preserve">     </w:t>
      </w:r>
      <w:r w:rsidR="00E745F7">
        <w:rPr>
          <w:rFonts w:ascii="Arial" w:hAnsi="Arial" w:cs="Arial"/>
          <w:color w:val="000000" w:themeColor="text1"/>
        </w:rPr>
        <w:t>В соответствии с Законом Красноярского края от 07.04.2022 г. № 3-623                    «О внесении изменений в Закон края «О краевом бюджете на 2022 год                           и плановый период 2023-2024 годов»»</w:t>
      </w:r>
      <w:r w:rsidR="00D974EF">
        <w:rPr>
          <w:rFonts w:ascii="Arial" w:hAnsi="Arial" w:cs="Arial"/>
          <w:color w:val="000000" w:themeColor="text1"/>
        </w:rPr>
        <w:t>, руководствуясь Уставом Нагорновского сельсовета,</w:t>
      </w:r>
    </w:p>
    <w:p w:rsidR="008023EF" w:rsidRPr="0096081B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96081B">
        <w:rPr>
          <w:rFonts w:ascii="Arial" w:hAnsi="Arial" w:cs="Arial"/>
          <w:b/>
          <w:color w:val="000000" w:themeColor="text1"/>
        </w:rPr>
        <w:t>ПОСТАНОВЛЯЮ:</w:t>
      </w:r>
    </w:p>
    <w:p w:rsidR="008023EF" w:rsidRPr="0096081B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96081B">
        <w:rPr>
          <w:rFonts w:ascii="Arial" w:hAnsi="Arial" w:cs="Arial"/>
          <w:color w:val="000000" w:themeColor="text1"/>
        </w:rPr>
        <w:t xml:space="preserve">     1. Внести следующие изменения в постановление администрации Нагорновского сельсовета от 26.12.2013 № 27-п «Об утверждении положения </w:t>
      </w:r>
      <w:r w:rsidR="00503ED1">
        <w:rPr>
          <w:rFonts w:ascii="Arial" w:hAnsi="Arial" w:cs="Arial"/>
          <w:color w:val="000000" w:themeColor="text1"/>
        </w:rPr>
        <w:t xml:space="preserve">    </w:t>
      </w:r>
      <w:r w:rsidRPr="0096081B">
        <w:rPr>
          <w:rFonts w:ascii="Arial" w:hAnsi="Arial" w:cs="Arial"/>
          <w:color w:val="000000" w:themeColor="text1"/>
        </w:rPr>
        <w:t>об оплате труда работников, замещающих в муниципальном образовании Нагорновского сельсовета должности, не отнесенные к муниципальным должностям и должностям муниципальной службы».</w:t>
      </w:r>
    </w:p>
    <w:p w:rsidR="0096081B" w:rsidRPr="00035B50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035B50">
        <w:rPr>
          <w:rFonts w:ascii="Arial" w:hAnsi="Arial" w:cs="Arial"/>
          <w:color w:val="000000" w:themeColor="text1"/>
        </w:rPr>
        <w:t xml:space="preserve">    1.1.  </w:t>
      </w:r>
      <w:r w:rsidR="00FF77FC">
        <w:rPr>
          <w:rFonts w:ascii="Arial" w:hAnsi="Arial" w:cs="Arial"/>
          <w:color w:val="000000" w:themeColor="text1"/>
        </w:rPr>
        <w:t xml:space="preserve">Приложение № 1 к Положению </w:t>
      </w:r>
      <w:r w:rsidR="00503ED1">
        <w:rPr>
          <w:rFonts w:ascii="Arial" w:hAnsi="Arial" w:cs="Arial"/>
          <w:color w:val="000000" w:themeColor="text1"/>
        </w:rPr>
        <w:t>выше</w:t>
      </w:r>
      <w:r w:rsidR="00890734">
        <w:rPr>
          <w:rFonts w:ascii="Arial" w:hAnsi="Arial" w:cs="Arial"/>
          <w:color w:val="000000" w:themeColor="text1"/>
        </w:rPr>
        <w:t xml:space="preserve"> </w:t>
      </w:r>
      <w:r w:rsidR="00503ED1">
        <w:rPr>
          <w:rFonts w:ascii="Arial" w:hAnsi="Arial" w:cs="Arial"/>
          <w:color w:val="000000" w:themeColor="text1"/>
        </w:rPr>
        <w:t xml:space="preserve">указанного постановления </w:t>
      </w:r>
      <w:r w:rsidR="00FF77FC">
        <w:rPr>
          <w:rFonts w:ascii="Arial" w:hAnsi="Arial" w:cs="Arial"/>
          <w:color w:val="000000" w:themeColor="text1"/>
        </w:rPr>
        <w:t xml:space="preserve">изложить </w:t>
      </w:r>
      <w:r w:rsidR="00503ED1">
        <w:rPr>
          <w:rFonts w:ascii="Arial" w:hAnsi="Arial" w:cs="Arial"/>
          <w:color w:val="000000" w:themeColor="text1"/>
        </w:rPr>
        <w:t xml:space="preserve">  </w:t>
      </w:r>
      <w:r w:rsidR="00FF77FC">
        <w:rPr>
          <w:rFonts w:ascii="Arial" w:hAnsi="Arial" w:cs="Arial"/>
          <w:color w:val="000000" w:themeColor="text1"/>
        </w:rPr>
        <w:t>в но</w:t>
      </w:r>
      <w:r w:rsidR="00890734">
        <w:rPr>
          <w:rFonts w:ascii="Arial" w:hAnsi="Arial" w:cs="Arial"/>
          <w:color w:val="000000" w:themeColor="text1"/>
        </w:rPr>
        <w:t>вой редакции согласно приложению</w:t>
      </w:r>
      <w:r w:rsidR="00503ED1">
        <w:rPr>
          <w:rFonts w:ascii="Arial" w:hAnsi="Arial" w:cs="Arial"/>
          <w:color w:val="000000" w:themeColor="text1"/>
        </w:rPr>
        <w:t xml:space="preserve"> к настоящему постановлению.</w:t>
      </w:r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8023EF">
        <w:rPr>
          <w:rFonts w:ascii="Arial" w:hAnsi="Arial" w:cs="Arial"/>
          <w:color w:val="FF0000"/>
        </w:rPr>
        <w:t xml:space="preserve">    </w:t>
      </w:r>
      <w:r w:rsidRPr="00DE6A57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DE6A57">
        <w:rPr>
          <w:rFonts w:ascii="Arial" w:hAnsi="Arial" w:cs="Arial"/>
          <w:color w:val="000000" w:themeColor="text1"/>
        </w:rPr>
        <w:t>Контроль за</w:t>
      </w:r>
      <w:proofErr w:type="gramEnd"/>
      <w:r w:rsidRPr="00DE6A57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E6A57">
        <w:rPr>
          <w:rFonts w:ascii="Arial" w:hAnsi="Arial" w:cs="Arial"/>
          <w:color w:val="000000" w:themeColor="text1"/>
        </w:rPr>
        <w:t xml:space="preserve">    3. Настоящее постановление вступает в силу с</w:t>
      </w:r>
      <w:r w:rsidR="00DE6A57" w:rsidRPr="00DE6A57">
        <w:rPr>
          <w:rFonts w:ascii="Arial" w:hAnsi="Arial" w:cs="Arial"/>
          <w:color w:val="000000" w:themeColor="text1"/>
        </w:rPr>
        <w:t xml:space="preserve"> 01.0</w:t>
      </w:r>
      <w:r w:rsidR="00F921D5">
        <w:rPr>
          <w:rFonts w:ascii="Arial" w:hAnsi="Arial" w:cs="Arial"/>
          <w:color w:val="000000" w:themeColor="text1"/>
        </w:rPr>
        <w:t>7</w:t>
      </w:r>
      <w:r w:rsidR="00DE6A57" w:rsidRPr="00DE6A57">
        <w:rPr>
          <w:rFonts w:ascii="Arial" w:hAnsi="Arial" w:cs="Arial"/>
          <w:color w:val="000000" w:themeColor="text1"/>
        </w:rPr>
        <w:t xml:space="preserve">.2022 г. и подлежит </w:t>
      </w:r>
      <w:r w:rsidRPr="00DE6A57">
        <w:rPr>
          <w:rFonts w:ascii="Arial" w:hAnsi="Arial" w:cs="Arial"/>
          <w:color w:val="000000" w:themeColor="text1"/>
        </w:rPr>
        <w:t xml:space="preserve"> </w:t>
      </w:r>
      <w:proofErr w:type="gramStart"/>
      <w:r w:rsidRPr="00DE6A57">
        <w:rPr>
          <w:rFonts w:ascii="Arial" w:hAnsi="Arial" w:cs="Arial"/>
          <w:color w:val="000000" w:themeColor="text1"/>
        </w:rPr>
        <w:t>опубликовани</w:t>
      </w:r>
      <w:r w:rsidR="00DE6A57" w:rsidRPr="00DE6A57">
        <w:rPr>
          <w:rFonts w:ascii="Arial" w:hAnsi="Arial" w:cs="Arial"/>
          <w:color w:val="000000" w:themeColor="text1"/>
        </w:rPr>
        <w:t>ю</w:t>
      </w:r>
      <w:r w:rsidRPr="00DE6A57">
        <w:rPr>
          <w:rFonts w:ascii="Arial" w:hAnsi="Arial" w:cs="Arial"/>
          <w:color w:val="000000" w:themeColor="text1"/>
        </w:rPr>
        <w:t xml:space="preserve"> в печатном издании «Нагорновские ведомости»</w:t>
      </w:r>
      <w:r w:rsidR="00DE6A57" w:rsidRPr="00DE6A57">
        <w:rPr>
          <w:rFonts w:ascii="Arial" w:hAnsi="Arial" w:cs="Arial"/>
          <w:color w:val="000000" w:themeColor="text1"/>
        </w:rPr>
        <w:t xml:space="preserve">, размещению на странице Нагорновского сельсовета на официальном </w:t>
      </w:r>
      <w:proofErr w:type="spellStart"/>
      <w:r w:rsidR="00DE6A57" w:rsidRPr="00DE6A57">
        <w:rPr>
          <w:rFonts w:ascii="Arial" w:hAnsi="Arial" w:cs="Arial"/>
          <w:color w:val="000000" w:themeColor="text1"/>
        </w:rPr>
        <w:t>веб-сайте</w:t>
      </w:r>
      <w:proofErr w:type="spellEnd"/>
      <w:r w:rsidRPr="00DE6A57">
        <w:rPr>
          <w:rFonts w:ascii="Arial" w:hAnsi="Arial" w:cs="Arial"/>
          <w:color w:val="000000" w:themeColor="text1"/>
        </w:rPr>
        <w:t xml:space="preserve">  </w:t>
      </w:r>
      <w:r w:rsidR="00DE6A57" w:rsidRPr="00DE6A57">
        <w:rPr>
          <w:rFonts w:ascii="Arial" w:hAnsi="Arial" w:cs="Arial"/>
          <w:color w:val="000000" w:themeColor="text1"/>
        </w:rPr>
        <w:t>Саянского района в информационно-телекоммуникационной сети Интернет</w:t>
      </w:r>
      <w:r w:rsidR="00DE6A57">
        <w:rPr>
          <w:rFonts w:ascii="Arial" w:hAnsi="Arial" w:cs="Arial"/>
          <w:color w:val="000000" w:themeColor="text1"/>
        </w:rPr>
        <w:t xml:space="preserve"> </w:t>
      </w:r>
      <w:r w:rsidR="00DE6A57" w:rsidRPr="00DE6A57">
        <w:rPr>
          <w:rFonts w:ascii="Arial" w:hAnsi="Arial" w:cs="Arial"/>
          <w:color w:val="000000" w:themeColor="text1"/>
        </w:rPr>
        <w:t xml:space="preserve">- </w:t>
      </w:r>
      <w:hyperlink r:id="rId4" w:history="1"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www</w:t>
        </w:r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adm</w:t>
        </w:r>
        <w:proofErr w:type="spellEnd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-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sayany</w:t>
        </w:r>
        <w:proofErr w:type="spellEnd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proofErr w:type="gramEnd"/>
    </w:p>
    <w:p w:rsidR="008023EF" w:rsidRDefault="008023EF" w:rsidP="008023EF">
      <w:pPr>
        <w:jc w:val="both"/>
        <w:rPr>
          <w:rFonts w:ascii="Arial" w:hAnsi="Arial" w:cs="Arial"/>
          <w:color w:val="FF0000"/>
        </w:rPr>
      </w:pPr>
    </w:p>
    <w:p w:rsidR="003C78F9" w:rsidRPr="008023EF" w:rsidRDefault="003C78F9" w:rsidP="008023EF">
      <w:pPr>
        <w:jc w:val="both"/>
        <w:rPr>
          <w:rFonts w:ascii="Arial" w:hAnsi="Arial" w:cs="Arial"/>
          <w:color w:val="FF0000"/>
        </w:rPr>
      </w:pPr>
    </w:p>
    <w:p w:rsidR="008023EF" w:rsidRPr="008023EF" w:rsidRDefault="008023EF" w:rsidP="008023EF">
      <w:pPr>
        <w:jc w:val="both"/>
        <w:rPr>
          <w:rFonts w:ascii="Arial" w:hAnsi="Arial" w:cs="Arial"/>
          <w:color w:val="FF0000"/>
        </w:rPr>
      </w:pPr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E6A57">
        <w:rPr>
          <w:rFonts w:ascii="Arial" w:hAnsi="Arial" w:cs="Arial"/>
          <w:color w:val="000000" w:themeColor="text1"/>
        </w:rPr>
        <w:t>Глава</w:t>
      </w:r>
      <w:r w:rsidR="00DE6A57" w:rsidRPr="00DE6A57">
        <w:rPr>
          <w:rFonts w:ascii="Arial" w:hAnsi="Arial" w:cs="Arial"/>
          <w:color w:val="000000" w:themeColor="text1"/>
        </w:rPr>
        <w:t xml:space="preserve"> </w:t>
      </w:r>
      <w:r w:rsidRPr="00DE6A57">
        <w:rPr>
          <w:rFonts w:ascii="Arial" w:hAnsi="Arial" w:cs="Arial"/>
          <w:color w:val="000000" w:themeColor="text1"/>
        </w:rPr>
        <w:t xml:space="preserve">Нагорновского  сельсовета                                                   </w:t>
      </w:r>
      <w:r w:rsidR="00DE6A57" w:rsidRPr="00DE6A57">
        <w:rPr>
          <w:rFonts w:ascii="Arial" w:hAnsi="Arial" w:cs="Arial"/>
          <w:color w:val="000000" w:themeColor="text1"/>
        </w:rPr>
        <w:t>Е.В.</w:t>
      </w:r>
      <w:r w:rsidRPr="00DE6A57">
        <w:rPr>
          <w:rFonts w:ascii="Arial" w:hAnsi="Arial" w:cs="Arial"/>
          <w:color w:val="000000" w:themeColor="text1"/>
        </w:rPr>
        <w:t xml:space="preserve"> Николаева</w:t>
      </w:r>
    </w:p>
    <w:p w:rsidR="008023EF" w:rsidRPr="008023EF" w:rsidRDefault="008023EF" w:rsidP="008023EF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8023EF" w:rsidRPr="008023EF" w:rsidRDefault="008023EF" w:rsidP="008023EF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574FC" w:rsidRDefault="001574FC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3435CC" w:rsidRDefault="003435CC" w:rsidP="00DC0355">
      <w:pPr>
        <w:autoSpaceDE w:val="0"/>
        <w:autoSpaceDN w:val="0"/>
        <w:adjustRightInd w:val="0"/>
        <w:jc w:val="right"/>
        <w:outlineLvl w:val="1"/>
      </w:pPr>
    </w:p>
    <w:p w:rsidR="00DC0355" w:rsidRPr="003435CC" w:rsidRDefault="00DC0355" w:rsidP="00DC035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435CC">
        <w:rPr>
          <w:rFonts w:ascii="Arial" w:hAnsi="Arial" w:cs="Arial"/>
        </w:rPr>
        <w:lastRenderedPageBreak/>
        <w:t xml:space="preserve">Приложение </w:t>
      </w:r>
    </w:p>
    <w:p w:rsidR="00DC0355" w:rsidRPr="003435CC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35CC">
        <w:rPr>
          <w:rFonts w:ascii="Arial" w:hAnsi="Arial" w:cs="Arial"/>
        </w:rPr>
        <w:t xml:space="preserve">                                                                </w:t>
      </w:r>
      <w:r w:rsidR="003435CC">
        <w:rPr>
          <w:rFonts w:ascii="Arial" w:hAnsi="Arial" w:cs="Arial"/>
        </w:rPr>
        <w:t xml:space="preserve">                 </w:t>
      </w:r>
      <w:r w:rsidRPr="003435CC">
        <w:rPr>
          <w:rFonts w:ascii="Arial" w:hAnsi="Arial" w:cs="Arial"/>
        </w:rPr>
        <w:t xml:space="preserve">  к постановлению администрации </w:t>
      </w:r>
    </w:p>
    <w:p w:rsidR="00DC0355" w:rsidRPr="003435CC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35CC">
        <w:rPr>
          <w:rFonts w:ascii="Arial" w:hAnsi="Arial" w:cs="Arial"/>
        </w:rPr>
        <w:t xml:space="preserve">Нагорновского сельсовета </w:t>
      </w:r>
    </w:p>
    <w:p w:rsidR="00DC0355" w:rsidRPr="003435CC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35CC">
        <w:rPr>
          <w:rFonts w:ascii="Arial" w:hAnsi="Arial" w:cs="Arial"/>
        </w:rPr>
        <w:t xml:space="preserve">от  </w:t>
      </w:r>
      <w:r w:rsidR="003435CC">
        <w:rPr>
          <w:rFonts w:ascii="Arial" w:hAnsi="Arial" w:cs="Arial"/>
        </w:rPr>
        <w:t>05.05.2022</w:t>
      </w:r>
      <w:r w:rsidRPr="003435CC">
        <w:rPr>
          <w:rFonts w:ascii="Arial" w:hAnsi="Arial" w:cs="Arial"/>
        </w:rPr>
        <w:t xml:space="preserve">  № </w:t>
      </w:r>
      <w:r w:rsidR="003435CC">
        <w:rPr>
          <w:rFonts w:ascii="Arial" w:hAnsi="Arial" w:cs="Arial"/>
        </w:rPr>
        <w:t>35-п</w:t>
      </w:r>
    </w:p>
    <w:p w:rsidR="00DC0355" w:rsidRPr="003435CC" w:rsidRDefault="00DC0355" w:rsidP="00DC03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355" w:rsidRPr="003435CC" w:rsidRDefault="00DC0355" w:rsidP="00DC03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Par310"/>
      <w:bookmarkEnd w:id="0"/>
      <w:r w:rsidRPr="003435CC">
        <w:rPr>
          <w:rFonts w:ascii="Arial" w:hAnsi="Arial" w:cs="Arial"/>
          <w:b/>
        </w:rPr>
        <w:t>РАЗМЕРЫ ОКЛАДОВ (ДОЛЖНОСТНЫХ ОКЛАДОВ)</w:t>
      </w:r>
    </w:p>
    <w:p w:rsidR="00DC0355" w:rsidRPr="003435CC" w:rsidRDefault="00DC0355" w:rsidP="00DC03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35CC">
        <w:rPr>
          <w:rFonts w:ascii="Arial" w:hAnsi="Arial" w:cs="Arial"/>
          <w:b/>
        </w:rPr>
        <w:t>РАБОТНИКОВ, ЗАМЕЩАЮЩИХ В МУНИЦИПАЛЬНОМ ОБРАЗОВАНИИ НАГОРНОВСКОГО  СЕЛЬСОВЕТА ДОЛЖНОСТИ,</w:t>
      </w:r>
    </w:p>
    <w:p w:rsidR="00DC0355" w:rsidRPr="003435CC" w:rsidRDefault="00DC0355" w:rsidP="00DC03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35CC">
        <w:rPr>
          <w:rFonts w:ascii="Arial" w:hAnsi="Arial" w:cs="Arial"/>
          <w:b/>
        </w:rPr>
        <w:t xml:space="preserve">НЕ </w:t>
      </w:r>
      <w:proofErr w:type="gramStart"/>
      <w:r w:rsidRPr="003435CC">
        <w:rPr>
          <w:rFonts w:ascii="Arial" w:hAnsi="Arial" w:cs="Arial"/>
          <w:b/>
        </w:rPr>
        <w:t>ОТНЕСЕННЫЕ</w:t>
      </w:r>
      <w:proofErr w:type="gramEnd"/>
      <w:r w:rsidRPr="003435CC">
        <w:rPr>
          <w:rFonts w:ascii="Arial" w:hAnsi="Arial" w:cs="Arial"/>
          <w:b/>
        </w:rPr>
        <w:t xml:space="preserve"> К МУНИЦИПАЛЬНЫМ ДОЛЖНОСТЯМ И ДОЛЖНОСТЯМ</w:t>
      </w:r>
    </w:p>
    <w:p w:rsidR="00DC0355" w:rsidRPr="003435CC" w:rsidRDefault="00DC0355" w:rsidP="00DC03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35CC">
        <w:rPr>
          <w:rFonts w:ascii="Arial" w:hAnsi="Arial" w:cs="Arial"/>
          <w:b/>
        </w:rPr>
        <w:t>МУНИЦИПАЛЬНОЙ СЛУЖБЫ</w:t>
      </w:r>
    </w:p>
    <w:p w:rsidR="00DC0355" w:rsidRPr="003435CC" w:rsidRDefault="00DC0355" w:rsidP="00DC03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421"/>
        <w:gridCol w:w="2438"/>
        <w:gridCol w:w="1883"/>
        <w:gridCol w:w="1853"/>
      </w:tblGrid>
      <w:tr w:rsidR="00DC0355" w:rsidRPr="003435CC" w:rsidTr="00700CEF">
        <w:tc>
          <w:tcPr>
            <w:tcW w:w="540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435C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435CC">
              <w:rPr>
                <w:rFonts w:ascii="Arial" w:hAnsi="Arial" w:cs="Arial"/>
              </w:rPr>
              <w:t>/</w:t>
            </w:r>
            <w:proofErr w:type="spellStart"/>
            <w:r w:rsidRPr="003435C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37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Профессиональная </w:t>
            </w:r>
          </w:p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квалификационная </w:t>
            </w:r>
          </w:p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     группа      </w:t>
            </w:r>
          </w:p>
        </w:tc>
        <w:tc>
          <w:tcPr>
            <w:tcW w:w="2137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>Квалификационный</w:t>
            </w:r>
          </w:p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    уровень     </w:t>
            </w:r>
          </w:p>
        </w:tc>
        <w:tc>
          <w:tcPr>
            <w:tcW w:w="1657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    Наименование    </w:t>
            </w:r>
          </w:p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     должности      </w:t>
            </w:r>
          </w:p>
        </w:tc>
        <w:tc>
          <w:tcPr>
            <w:tcW w:w="1777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>Размер оклада</w:t>
            </w:r>
          </w:p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435CC">
              <w:rPr>
                <w:rFonts w:ascii="Arial" w:hAnsi="Arial" w:cs="Arial"/>
              </w:rPr>
              <w:t>(должностного</w:t>
            </w:r>
            <w:proofErr w:type="gramEnd"/>
          </w:p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>оклада), руб.</w:t>
            </w:r>
          </w:p>
        </w:tc>
      </w:tr>
      <w:tr w:rsidR="00DC0355" w:rsidRPr="003435CC" w:rsidTr="00700CEF">
        <w:trPr>
          <w:trHeight w:val="393"/>
        </w:trPr>
        <w:tc>
          <w:tcPr>
            <w:tcW w:w="540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>1</w:t>
            </w:r>
          </w:p>
        </w:tc>
        <w:tc>
          <w:tcPr>
            <w:tcW w:w="2137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        2        </w:t>
            </w:r>
          </w:p>
        </w:tc>
        <w:tc>
          <w:tcPr>
            <w:tcW w:w="2137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       3        </w:t>
            </w:r>
          </w:p>
        </w:tc>
        <w:tc>
          <w:tcPr>
            <w:tcW w:w="1657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         4          </w:t>
            </w:r>
          </w:p>
        </w:tc>
        <w:tc>
          <w:tcPr>
            <w:tcW w:w="1777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      5      </w:t>
            </w:r>
          </w:p>
        </w:tc>
      </w:tr>
      <w:tr w:rsidR="00DC0355" w:rsidRPr="003435CC" w:rsidTr="00700CEF">
        <w:trPr>
          <w:trHeight w:val="528"/>
        </w:trPr>
        <w:tc>
          <w:tcPr>
            <w:tcW w:w="540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>1</w:t>
            </w:r>
          </w:p>
        </w:tc>
        <w:tc>
          <w:tcPr>
            <w:tcW w:w="7708" w:type="dxa"/>
            <w:gridSpan w:val="4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>Должности по квалификационным группам</w:t>
            </w:r>
          </w:p>
        </w:tc>
      </w:tr>
      <w:tr w:rsidR="00DC0355" w:rsidRPr="003435CC" w:rsidTr="00700CEF">
        <w:trPr>
          <w:trHeight w:val="1195"/>
        </w:trPr>
        <w:tc>
          <w:tcPr>
            <w:tcW w:w="540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>3</w:t>
            </w:r>
          </w:p>
        </w:tc>
        <w:tc>
          <w:tcPr>
            <w:tcW w:w="2137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Общеотраслевые   </w:t>
            </w:r>
          </w:p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>профессии рабочих</w:t>
            </w:r>
          </w:p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первого уровня   </w:t>
            </w:r>
          </w:p>
          <w:p w:rsidR="00DC0355" w:rsidRPr="003435CC" w:rsidRDefault="00DC0355" w:rsidP="00700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>первый</w:t>
            </w:r>
          </w:p>
        </w:tc>
        <w:tc>
          <w:tcPr>
            <w:tcW w:w="1657" w:type="dxa"/>
          </w:tcPr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уборщик </w:t>
            </w:r>
            <w:proofErr w:type="gramStart"/>
            <w:r w:rsidRPr="003435CC">
              <w:rPr>
                <w:rFonts w:ascii="Arial" w:hAnsi="Arial" w:cs="Arial"/>
              </w:rPr>
              <w:t>служебных</w:t>
            </w:r>
            <w:proofErr w:type="gramEnd"/>
            <w:r w:rsidRPr="003435CC">
              <w:rPr>
                <w:rFonts w:ascii="Arial" w:hAnsi="Arial" w:cs="Arial"/>
              </w:rPr>
              <w:t xml:space="preserve">   </w:t>
            </w:r>
          </w:p>
          <w:p w:rsidR="00DC0355" w:rsidRPr="003435CC" w:rsidRDefault="00DC0355" w:rsidP="00700C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 xml:space="preserve">помещений           </w:t>
            </w:r>
          </w:p>
        </w:tc>
        <w:tc>
          <w:tcPr>
            <w:tcW w:w="1777" w:type="dxa"/>
            <w:shd w:val="clear" w:color="auto" w:fill="auto"/>
          </w:tcPr>
          <w:p w:rsidR="00DC0355" w:rsidRPr="003435CC" w:rsidRDefault="000E79FF" w:rsidP="00700C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5CC">
              <w:rPr>
                <w:rFonts w:ascii="Arial" w:hAnsi="Arial" w:cs="Arial"/>
              </w:rPr>
              <w:t>3275</w:t>
            </w:r>
            <w:r w:rsidR="00DC0355" w:rsidRPr="003435CC">
              <w:rPr>
                <w:rFonts w:ascii="Arial" w:hAnsi="Arial" w:cs="Arial"/>
              </w:rPr>
              <w:t>,00</w:t>
            </w:r>
          </w:p>
        </w:tc>
      </w:tr>
    </w:tbl>
    <w:p w:rsidR="00DC0355" w:rsidRPr="003435CC" w:rsidRDefault="00DC0355" w:rsidP="00DC03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355" w:rsidRDefault="00DC0355" w:rsidP="00DC0355">
      <w:pPr>
        <w:jc w:val="right"/>
        <w:rPr>
          <w:color w:val="FF0000"/>
        </w:rPr>
      </w:pPr>
    </w:p>
    <w:p w:rsidR="00DC0355" w:rsidRPr="008023EF" w:rsidRDefault="00DC0355">
      <w:pPr>
        <w:rPr>
          <w:color w:val="FF0000"/>
        </w:rPr>
      </w:pPr>
    </w:p>
    <w:sectPr w:rsidR="00DC0355" w:rsidRPr="008023EF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3EF"/>
    <w:rsid w:val="00035B50"/>
    <w:rsid w:val="00066EA0"/>
    <w:rsid w:val="000E79FF"/>
    <w:rsid w:val="001574FC"/>
    <w:rsid w:val="003435CC"/>
    <w:rsid w:val="00346279"/>
    <w:rsid w:val="003C78F9"/>
    <w:rsid w:val="00503ED1"/>
    <w:rsid w:val="0052788E"/>
    <w:rsid w:val="00707A5D"/>
    <w:rsid w:val="00713011"/>
    <w:rsid w:val="008023EF"/>
    <w:rsid w:val="00890734"/>
    <w:rsid w:val="00954484"/>
    <w:rsid w:val="0096081B"/>
    <w:rsid w:val="00AE294F"/>
    <w:rsid w:val="00D974EF"/>
    <w:rsid w:val="00DC0355"/>
    <w:rsid w:val="00DC0739"/>
    <w:rsid w:val="00DE6A57"/>
    <w:rsid w:val="00E56A46"/>
    <w:rsid w:val="00E745F7"/>
    <w:rsid w:val="00F921D5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2021-12-29T09:00:00Z</dcterms:created>
  <dcterms:modified xsi:type="dcterms:W3CDTF">2022-05-05T01:21:00Z</dcterms:modified>
</cp:coreProperties>
</file>